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1759" w14:textId="0F585390" w:rsidR="00B94F50" w:rsidRDefault="008F763C" w:rsidP="008F76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ppleSystemUIFont"/>
          <w:kern w:val="0"/>
          <w:sz w:val="26"/>
          <w:szCs w:val="26"/>
        </w:rPr>
      </w:pPr>
      <w:r w:rsidRPr="008F763C">
        <w:rPr>
          <w:rFonts w:ascii="Garamond" w:hAnsi="Garamond" w:cs="AppleSystemUIFont"/>
          <w:kern w:val="0"/>
          <w:sz w:val="26"/>
          <w:szCs w:val="26"/>
        </w:rPr>
        <w:t xml:space="preserve">Moorings </w:t>
      </w:r>
      <w:r w:rsidR="00AB12B7">
        <w:rPr>
          <w:rFonts w:ascii="Garamond" w:hAnsi="Garamond" w:cs="AppleSystemUIFont"/>
          <w:kern w:val="0"/>
          <w:sz w:val="26"/>
          <w:szCs w:val="26"/>
        </w:rPr>
        <w:t>for</w:t>
      </w:r>
      <w:r w:rsidRPr="008F763C">
        <w:rPr>
          <w:rFonts w:ascii="Garamond" w:hAnsi="Garamond" w:cs="AppleSystemUIFont"/>
          <w:kern w:val="0"/>
          <w:sz w:val="26"/>
          <w:szCs w:val="26"/>
        </w:rPr>
        <w:t xml:space="preserve"> </w:t>
      </w:r>
      <w:r w:rsidR="00B94F50">
        <w:rPr>
          <w:rFonts w:ascii="Garamond" w:hAnsi="Garamond" w:cs="AppleSystemUIFont"/>
          <w:kern w:val="0"/>
          <w:sz w:val="26"/>
          <w:szCs w:val="26"/>
        </w:rPr>
        <w:t>Good Teaching</w:t>
      </w:r>
    </w:p>
    <w:p w14:paraId="253B4FDA" w14:textId="771A86D9" w:rsidR="008F763C" w:rsidRPr="008F763C" w:rsidRDefault="008F763C" w:rsidP="008F76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ppleSystemUIFont"/>
          <w:kern w:val="0"/>
          <w:sz w:val="26"/>
          <w:szCs w:val="26"/>
        </w:rPr>
      </w:pPr>
      <w:r w:rsidRPr="008F763C">
        <w:rPr>
          <w:rFonts w:ascii="Garamond" w:hAnsi="Garamond" w:cs="AppleSystemUIFont"/>
          <w:kern w:val="0"/>
          <w:sz w:val="26"/>
          <w:szCs w:val="26"/>
        </w:rPr>
        <w:t>Wabash Center for Teaching and Learning</w:t>
      </w:r>
      <w:r w:rsidR="00AB12B7">
        <w:rPr>
          <w:rFonts w:ascii="Garamond" w:hAnsi="Garamond" w:cs="AppleSystemUIFont"/>
          <w:kern w:val="0"/>
          <w:sz w:val="26"/>
          <w:szCs w:val="26"/>
        </w:rPr>
        <w:t xml:space="preserve"> in Theology and Religion</w:t>
      </w:r>
    </w:p>
    <w:p w14:paraId="110286A2" w14:textId="41DA7FD6" w:rsidR="008F763C" w:rsidRDefault="008F763C" w:rsidP="008F76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ppleSystemUIFont"/>
          <w:kern w:val="0"/>
          <w:sz w:val="26"/>
          <w:szCs w:val="26"/>
        </w:rPr>
      </w:pPr>
    </w:p>
    <w:p w14:paraId="502B6FAA" w14:textId="77777777" w:rsidR="008F763C" w:rsidRDefault="008F763C" w:rsidP="008F76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ppleSystemUIFont"/>
          <w:kern w:val="0"/>
          <w:sz w:val="26"/>
          <w:szCs w:val="26"/>
        </w:rPr>
      </w:pPr>
    </w:p>
    <w:p w14:paraId="254C3B1B" w14:textId="77777777" w:rsidR="008F763C" w:rsidRDefault="008F763C" w:rsidP="008F763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Cultivate a spirit of hospitality</w:t>
      </w:r>
    </w:p>
    <w:p w14:paraId="737400DC" w14:textId="2E678BD8" w:rsidR="008F763C" w:rsidRDefault="008F763C" w:rsidP="008F763C">
      <w:pPr>
        <w:pStyle w:val="NormalWeb"/>
        <w:spacing w:before="0" w:beforeAutospacing="0" w:after="0" w:afterAutospacing="0"/>
        <w:ind w:left="360"/>
        <w:rPr>
          <w:rFonts w:ascii="Garamond" w:hAnsi="Garamond"/>
        </w:rPr>
      </w:pPr>
      <w:r w:rsidRPr="008F763C">
        <w:rPr>
          <w:rFonts w:ascii="Garamond" w:hAnsi="Garamond"/>
        </w:rPr>
        <w:t xml:space="preserve">Create a welcoming and inclusive environment where </w:t>
      </w:r>
      <w:r>
        <w:rPr>
          <w:rFonts w:ascii="Garamond" w:hAnsi="Garamond"/>
        </w:rPr>
        <w:t>everyone</w:t>
      </w:r>
      <w:r w:rsidRPr="008F763C">
        <w:rPr>
          <w:rFonts w:ascii="Garamond" w:hAnsi="Garamond"/>
        </w:rPr>
        <w:t xml:space="preserve"> feel</w:t>
      </w:r>
      <w:r>
        <w:rPr>
          <w:rFonts w:ascii="Garamond" w:hAnsi="Garamond"/>
        </w:rPr>
        <w:t>s</w:t>
      </w:r>
      <w:r w:rsidRPr="008F763C">
        <w:rPr>
          <w:rFonts w:ascii="Garamond" w:hAnsi="Garamond"/>
        </w:rPr>
        <w:t xml:space="preserve"> valued and respected.</w:t>
      </w:r>
    </w:p>
    <w:p w14:paraId="6B7BF23A" w14:textId="3C72FC6B" w:rsidR="00B94F50" w:rsidRPr="008F763C" w:rsidRDefault="00B94F50" w:rsidP="008F763C">
      <w:pPr>
        <w:pStyle w:val="NormalWeb"/>
        <w:spacing w:before="0" w:beforeAutospacing="0" w:after="0" w:afterAutospacing="0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Be mindful that difference creates friction – both familiar and unfamiliar. </w:t>
      </w:r>
    </w:p>
    <w:p w14:paraId="56086AD6" w14:textId="093F3DD0" w:rsidR="008F763C" w:rsidRPr="008F763C" w:rsidRDefault="008F763C" w:rsidP="008F763C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Dedicate focused time to the craft and calling of teaching</w:t>
      </w:r>
      <w:r w:rsidRPr="008F763C">
        <w:rPr>
          <w:rFonts w:ascii="Garamond" w:hAnsi="Garamond"/>
        </w:rPr>
        <w:br/>
        <w:t xml:space="preserve">Intentionally invest time and energy into </w:t>
      </w:r>
      <w:r w:rsidR="00B94F50">
        <w:rPr>
          <w:rFonts w:ascii="Garamond" w:hAnsi="Garamond"/>
        </w:rPr>
        <w:t xml:space="preserve">critically and imaginatively </w:t>
      </w:r>
      <w:r w:rsidRPr="008F763C">
        <w:rPr>
          <w:rFonts w:ascii="Garamond" w:hAnsi="Garamond"/>
        </w:rPr>
        <w:t>reflecting on and developing one’s teaching practice and vocational identity as an educator.</w:t>
      </w:r>
    </w:p>
    <w:p w14:paraId="6FE10DFF" w14:textId="77777777" w:rsidR="008F763C" w:rsidRPr="008F763C" w:rsidRDefault="008F763C" w:rsidP="008F763C">
      <w:pPr>
        <w:pStyle w:val="NormalWeb"/>
        <w:numPr>
          <w:ilvl w:val="0"/>
          <w:numId w:val="4"/>
        </w:numPr>
        <w:spacing w:before="240" w:before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Engage in substantive, well-facilitated dialogue</w:t>
      </w:r>
      <w:r w:rsidRPr="008F763C">
        <w:rPr>
          <w:rFonts w:ascii="Garamond" w:hAnsi="Garamond"/>
        </w:rPr>
        <w:br/>
        <w:t>Foster meaningful conversations that are thoughtfully structured to promote deep learning and mutual understanding.</w:t>
      </w:r>
    </w:p>
    <w:p w14:paraId="27E2DF0F" w14:textId="2449DA73" w:rsidR="008F763C" w:rsidRPr="008F763C" w:rsidRDefault="00B94F50" w:rsidP="008F763C">
      <w:pPr>
        <w:pStyle w:val="NormalWeb"/>
        <w:numPr>
          <w:ilvl w:val="0"/>
          <w:numId w:val="4"/>
        </w:numPr>
        <w:spacing w:before="240" w:beforeAutospacing="0"/>
        <w:rPr>
          <w:rFonts w:ascii="Garamond" w:hAnsi="Garamond"/>
        </w:rPr>
      </w:pPr>
      <w:r>
        <w:rPr>
          <w:rStyle w:val="Strong"/>
          <w:rFonts w:ascii="Garamond" w:eastAsiaTheme="majorEastAsia" w:hAnsi="Garamond"/>
        </w:rPr>
        <w:t>Nurture</w:t>
      </w:r>
      <w:r w:rsidR="008F763C" w:rsidRPr="008F763C">
        <w:rPr>
          <w:rStyle w:val="Strong"/>
          <w:rFonts w:ascii="Garamond" w:eastAsiaTheme="majorEastAsia" w:hAnsi="Garamond"/>
        </w:rPr>
        <w:t xml:space="preserve"> imagination and creativity in the learning process</w:t>
      </w:r>
      <w:r w:rsidR="008F763C" w:rsidRPr="008F763C">
        <w:rPr>
          <w:rFonts w:ascii="Garamond" w:hAnsi="Garamond"/>
        </w:rPr>
        <w:br/>
        <w:t>Provide space for innovation, curiosity, and artistic expression in both teaching and learning.</w:t>
      </w:r>
    </w:p>
    <w:p w14:paraId="4593F9D2" w14:textId="77777777" w:rsidR="008F763C" w:rsidRPr="008F763C" w:rsidRDefault="008F763C" w:rsidP="008F763C">
      <w:pPr>
        <w:pStyle w:val="NormalWeb"/>
        <w:numPr>
          <w:ilvl w:val="0"/>
          <w:numId w:val="4"/>
        </w:numPr>
        <w:spacing w:before="240" w:before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Deepen understanding of the authority and power of teaching</w:t>
      </w:r>
      <w:r w:rsidRPr="008F763C">
        <w:rPr>
          <w:rFonts w:ascii="Garamond" w:hAnsi="Garamond"/>
        </w:rPr>
        <w:br/>
        <w:t>Reflect on the ethical and relational responsibilities that come with the influence of being an educator.</w:t>
      </w:r>
    </w:p>
    <w:p w14:paraId="58E3D00B" w14:textId="77777777" w:rsidR="008F763C" w:rsidRPr="008F763C" w:rsidRDefault="008F763C" w:rsidP="008F763C">
      <w:pPr>
        <w:pStyle w:val="NormalWeb"/>
        <w:numPr>
          <w:ilvl w:val="0"/>
          <w:numId w:val="4"/>
        </w:numPr>
        <w:spacing w:before="240" w:before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Honor the complexity of personal and communal identities</w:t>
      </w:r>
      <w:r w:rsidRPr="008F763C">
        <w:rPr>
          <w:rFonts w:ascii="Garamond" w:hAnsi="Garamond"/>
        </w:rPr>
        <w:br/>
        <w:t>Recognize and engage the diverse identities of both teachers and learners as essential to the educational experience.</w:t>
      </w:r>
    </w:p>
    <w:p w14:paraId="36B11F45" w14:textId="15AB4F3F" w:rsidR="008F763C" w:rsidRPr="008F763C" w:rsidRDefault="008F763C" w:rsidP="008F763C">
      <w:pPr>
        <w:pStyle w:val="NormalWeb"/>
        <w:numPr>
          <w:ilvl w:val="0"/>
          <w:numId w:val="4"/>
        </w:numPr>
        <w:spacing w:before="240" w:before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Practice peer-centered engagement</w:t>
      </w:r>
      <w:r w:rsidRPr="008F763C">
        <w:rPr>
          <w:rFonts w:ascii="Garamond" w:hAnsi="Garamond"/>
        </w:rPr>
        <w:br/>
        <w:t xml:space="preserve">Prioritize mutual respect and collaboration among colleagues and students, resisting hierarchical models of </w:t>
      </w:r>
      <w:r>
        <w:rPr>
          <w:rFonts w:ascii="Garamond" w:hAnsi="Garamond"/>
        </w:rPr>
        <w:t>relating</w:t>
      </w:r>
      <w:r w:rsidRPr="008F763C">
        <w:rPr>
          <w:rFonts w:ascii="Garamond" w:hAnsi="Garamond"/>
        </w:rPr>
        <w:t>.</w:t>
      </w:r>
    </w:p>
    <w:p w14:paraId="44097BC6" w14:textId="722A4AF3" w:rsidR="008F763C" w:rsidRPr="008F763C" w:rsidRDefault="008F763C" w:rsidP="008F763C">
      <w:pPr>
        <w:pStyle w:val="NormalWeb"/>
        <w:numPr>
          <w:ilvl w:val="0"/>
          <w:numId w:val="4"/>
        </w:numPr>
        <w:spacing w:before="240" w:before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Facilitate healing through educational experiences</w:t>
      </w:r>
      <w:r w:rsidRPr="008F763C">
        <w:rPr>
          <w:rFonts w:ascii="Garamond" w:hAnsi="Garamond"/>
        </w:rPr>
        <w:br/>
        <w:t>Create spaces where learning contributes to emotional, intellectual, and spiritual restoration.</w:t>
      </w:r>
    </w:p>
    <w:p w14:paraId="3ADE2F60" w14:textId="77777777" w:rsidR="008F763C" w:rsidRPr="008F763C" w:rsidRDefault="008F763C" w:rsidP="008F763C">
      <w:pPr>
        <w:pStyle w:val="NormalWeb"/>
        <w:numPr>
          <w:ilvl w:val="0"/>
          <w:numId w:val="4"/>
        </w:numPr>
        <w:spacing w:before="240" w:beforeAutospacing="0" w:after="0" w:after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Navigate institutional life with wisdom and agency</w:t>
      </w:r>
      <w:r w:rsidRPr="008F763C">
        <w:rPr>
          <w:rFonts w:ascii="Garamond" w:hAnsi="Garamond"/>
        </w:rPr>
        <w:br/>
        <w:t>Develop skills of institutional citizenship to engage systems thoughtfully and effect positive change.</w:t>
      </w:r>
    </w:p>
    <w:p w14:paraId="78CC448C" w14:textId="77777777" w:rsidR="008F763C" w:rsidRPr="008F763C" w:rsidRDefault="008F763C" w:rsidP="008F763C">
      <w:pPr>
        <w:pStyle w:val="NormalWeb"/>
        <w:numPr>
          <w:ilvl w:val="0"/>
          <w:numId w:val="4"/>
        </w:numPr>
        <w:spacing w:before="240" w:beforeAutospacing="0"/>
        <w:rPr>
          <w:rFonts w:ascii="Garamond" w:hAnsi="Garamond"/>
        </w:rPr>
      </w:pPr>
      <w:r w:rsidRPr="008F763C">
        <w:rPr>
          <w:rStyle w:val="Strong"/>
          <w:rFonts w:ascii="Garamond" w:eastAsiaTheme="majorEastAsia" w:hAnsi="Garamond"/>
        </w:rPr>
        <w:t>Embrace discovery, adventure, and encounter in teaching</w:t>
      </w:r>
      <w:r w:rsidRPr="008F763C">
        <w:rPr>
          <w:rFonts w:ascii="Garamond" w:hAnsi="Garamond"/>
        </w:rPr>
        <w:br/>
        <w:t>Approach education as a dynamic journey, curating and choreographing learning experiences that inspire transformation.</w:t>
      </w:r>
    </w:p>
    <w:p w14:paraId="7D5502E8" w14:textId="77777777" w:rsidR="008F763C" w:rsidRDefault="008F763C" w:rsidP="008F76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ppleSystemUIFont"/>
          <w:kern w:val="0"/>
          <w:sz w:val="26"/>
          <w:szCs w:val="26"/>
        </w:rPr>
      </w:pPr>
    </w:p>
    <w:p w14:paraId="03F111BF" w14:textId="77777777" w:rsidR="008F763C" w:rsidRDefault="008F763C" w:rsidP="008F76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ppleSystemUIFont"/>
          <w:kern w:val="0"/>
          <w:sz w:val="26"/>
          <w:szCs w:val="26"/>
        </w:rPr>
      </w:pPr>
    </w:p>
    <w:p w14:paraId="512BD860" w14:textId="59D37CDE" w:rsidR="008F763C" w:rsidRDefault="008F763C" w:rsidP="008F763C">
      <w:pPr>
        <w:autoSpaceDE w:val="0"/>
        <w:autoSpaceDN w:val="0"/>
        <w:adjustRightInd w:val="0"/>
        <w:spacing w:after="0" w:line="240" w:lineRule="auto"/>
        <w:rPr>
          <w:rFonts w:ascii="Garamond" w:hAnsi="Garamond" w:cs="AppleSystemUIFont"/>
          <w:kern w:val="0"/>
          <w:sz w:val="26"/>
          <w:szCs w:val="26"/>
        </w:rPr>
      </w:pPr>
    </w:p>
    <w:p w14:paraId="3FBFEED4" w14:textId="77777777" w:rsidR="008F763C" w:rsidRPr="008F763C" w:rsidRDefault="008F763C" w:rsidP="008F763C">
      <w:pPr>
        <w:autoSpaceDE w:val="0"/>
        <w:autoSpaceDN w:val="0"/>
        <w:adjustRightInd w:val="0"/>
        <w:spacing w:after="0" w:line="240" w:lineRule="auto"/>
        <w:rPr>
          <w:rFonts w:ascii="Garamond" w:hAnsi="Garamond" w:cs="AppleSystemUIFont"/>
          <w:kern w:val="0"/>
          <w:sz w:val="26"/>
          <w:szCs w:val="26"/>
        </w:rPr>
      </w:pPr>
    </w:p>
    <w:p w14:paraId="3E4D2862" w14:textId="77777777" w:rsidR="00004938" w:rsidRPr="008F763C" w:rsidRDefault="00004938">
      <w:pPr>
        <w:rPr>
          <w:rFonts w:ascii="Garamond" w:hAnsi="Garamond"/>
        </w:rPr>
      </w:pPr>
    </w:p>
    <w:sectPr w:rsidR="00004938" w:rsidRPr="008F763C" w:rsidSect="008F763C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4803" w14:textId="77777777" w:rsidR="00845B90" w:rsidRDefault="00845B90" w:rsidP="008F763C">
      <w:pPr>
        <w:spacing w:after="0" w:line="240" w:lineRule="auto"/>
      </w:pPr>
      <w:r>
        <w:separator/>
      </w:r>
    </w:p>
  </w:endnote>
  <w:endnote w:type="continuationSeparator" w:id="0">
    <w:p w14:paraId="5CFCD532" w14:textId="77777777" w:rsidR="00845B90" w:rsidRDefault="00845B90" w:rsidP="008F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7D1F" w14:textId="77777777" w:rsidR="00845B90" w:rsidRDefault="00845B90" w:rsidP="008F763C">
      <w:pPr>
        <w:spacing w:after="0" w:line="240" w:lineRule="auto"/>
      </w:pPr>
      <w:r>
        <w:separator/>
      </w:r>
    </w:p>
  </w:footnote>
  <w:footnote w:type="continuationSeparator" w:id="0">
    <w:p w14:paraId="2E9CDE03" w14:textId="77777777" w:rsidR="00845B90" w:rsidRDefault="00845B90" w:rsidP="008F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8EE9" w14:textId="2752ADAB" w:rsidR="008F763C" w:rsidRPr="008F763C" w:rsidRDefault="00AB12B7">
    <w:pPr>
      <w:pStyle w:val="Header"/>
      <w:rPr>
        <w:rFonts w:ascii="Garamond" w:hAnsi="Garamond"/>
      </w:rPr>
    </w:pPr>
    <w:r>
      <w:rPr>
        <w:rFonts w:ascii="Garamond" w:hAnsi="Garamond"/>
      </w:rPr>
      <w:t>Wabash Center Vision Statement</w:t>
    </w:r>
  </w:p>
  <w:p w14:paraId="11D93DAC" w14:textId="29DD3AC3" w:rsidR="008F763C" w:rsidRDefault="00AB12B7">
    <w:pPr>
      <w:pStyle w:val="Header"/>
      <w:rPr>
        <w:rFonts w:ascii="Garamond" w:hAnsi="Garamond"/>
      </w:rPr>
    </w:pPr>
    <w:r>
      <w:rPr>
        <w:rFonts w:ascii="Garamond" w:hAnsi="Garamond"/>
      </w:rPr>
      <w:t>revised August 14, 2025</w:t>
    </w:r>
  </w:p>
  <w:p w14:paraId="13F2FFD8" w14:textId="77777777" w:rsidR="008F763C" w:rsidRPr="008F763C" w:rsidRDefault="008F763C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2413E8"/>
    <w:multiLevelType w:val="hybridMultilevel"/>
    <w:tmpl w:val="BF6E9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118F6"/>
    <w:multiLevelType w:val="hybridMultilevel"/>
    <w:tmpl w:val="918AC7B6"/>
    <w:lvl w:ilvl="0" w:tplc="2488FD1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1CDD"/>
    <w:multiLevelType w:val="hybridMultilevel"/>
    <w:tmpl w:val="1468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7209D"/>
    <w:multiLevelType w:val="hybridMultilevel"/>
    <w:tmpl w:val="8AD6D51C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10948">
    <w:abstractNumId w:val="0"/>
  </w:num>
  <w:num w:numId="2" w16cid:durableId="2099861243">
    <w:abstractNumId w:val="2"/>
  </w:num>
  <w:num w:numId="3" w16cid:durableId="829058532">
    <w:abstractNumId w:val="3"/>
  </w:num>
  <w:num w:numId="4" w16cid:durableId="1532298390">
    <w:abstractNumId w:val="1"/>
  </w:num>
  <w:num w:numId="5" w16cid:durableId="18817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3C"/>
    <w:rsid w:val="00004938"/>
    <w:rsid w:val="00282242"/>
    <w:rsid w:val="0031304D"/>
    <w:rsid w:val="00552340"/>
    <w:rsid w:val="00621D6A"/>
    <w:rsid w:val="007849F8"/>
    <w:rsid w:val="007A4979"/>
    <w:rsid w:val="00845B90"/>
    <w:rsid w:val="00864D22"/>
    <w:rsid w:val="008F763C"/>
    <w:rsid w:val="00AB12B7"/>
    <w:rsid w:val="00B250AF"/>
    <w:rsid w:val="00B94F50"/>
    <w:rsid w:val="00DB528E"/>
    <w:rsid w:val="00F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9FF1"/>
  <w15:chartTrackingRefBased/>
  <w15:docId w15:val="{7ECB6FD3-31CD-D94F-9B6E-2C269FAA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6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763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3C"/>
  </w:style>
  <w:style w:type="paragraph" w:styleId="Footer">
    <w:name w:val="footer"/>
    <w:basedOn w:val="Normal"/>
    <w:link w:val="FooterChar"/>
    <w:uiPriority w:val="99"/>
    <w:unhideWhenUsed/>
    <w:rsid w:val="008F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Green</dc:creator>
  <cp:keywords/>
  <dc:description/>
  <cp:lastModifiedBy>Rachelle Green</cp:lastModifiedBy>
  <cp:revision>4</cp:revision>
  <dcterms:created xsi:type="dcterms:W3CDTF">2025-08-14T13:37:00Z</dcterms:created>
  <dcterms:modified xsi:type="dcterms:W3CDTF">2025-08-14T15:18:00Z</dcterms:modified>
</cp:coreProperties>
</file>